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B5" w:rsidRPr="00C95EB5" w:rsidRDefault="00C95EB5" w:rsidP="00C95EB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pPr w:leftFromText="180" w:rightFromText="180" w:horzAnchor="margin" w:tblpXSpec="center" w:tblpY="469"/>
        <w:tblW w:w="10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2268"/>
        <w:gridCol w:w="6947"/>
      </w:tblGrid>
      <w:tr w:rsidR="00C95EB5" w:rsidRPr="00C95EB5" w:rsidTr="00C95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Four-Day</w:t>
            </w:r>
            <w:r w:rsidRPr="00C95EB5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Blue</w:t>
            </w:r>
            <w:r w:rsidRPr="00C95EB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Book</w:t>
            </w:r>
            <w:r w:rsidRPr="00C95EB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Workshop</w:t>
            </w:r>
            <w:r w:rsidRPr="00C95EB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C95EB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Days</w:t>
            </w:r>
            <w:r w:rsidRPr="00C95EB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95EB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95EB5" w:rsidRPr="00C95EB5" w:rsidTr="00C95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Topics</w:t>
            </w:r>
            <w:r w:rsidRPr="00C95EB5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b/>
                <w:bCs/>
                <w:sz w:val="20"/>
                <w:szCs w:val="20"/>
              </w:rPr>
              <w:t>Covered</w:t>
            </w:r>
          </w:p>
        </w:tc>
      </w:tr>
      <w:tr w:rsidR="00C95EB5" w:rsidRPr="00C95EB5" w:rsidTr="00C95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5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z w:val="20"/>
                <w:szCs w:val="20"/>
              </w:rPr>
              <w:t>Sediment</w:t>
            </w:r>
            <w:r w:rsidRPr="00C95EB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basins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numPr>
                <w:ilvl w:val="0"/>
                <w:numId w:val="5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35" w:after="0" w:line="228" w:lineRule="exact"/>
              <w:ind w:right="441" w:hanging="355"/>
              <w:rPr>
                <w:rFonts w:ascii="Arial" w:hAnsi="Arial" w:cs="Arial"/>
                <w:sz w:val="20"/>
                <w:szCs w:val="20"/>
              </w:rPr>
            </w:pPr>
            <w:r w:rsidRPr="00C95EB5">
              <w:rPr>
                <w:rFonts w:ascii="Arial" w:hAnsi="Arial" w:cs="Arial"/>
                <w:sz w:val="20"/>
                <w:szCs w:val="20"/>
              </w:rPr>
              <w:t>Designing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sediment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basins</w:t>
            </w:r>
            <w:r w:rsidRPr="00C95E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accordance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the</w:t>
            </w:r>
            <w:r w:rsidRPr="00C95E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Blue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Book</w:t>
            </w:r>
            <w:r w:rsidRPr="00C95E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using</w:t>
            </w:r>
            <w:r w:rsidRPr="00C95EB5"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computer</w:t>
            </w:r>
            <w:r w:rsidRPr="00C95E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tools</w:t>
            </w:r>
            <w:r w:rsidRPr="00C95E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spreadsheets.</w:t>
            </w:r>
          </w:p>
          <w:p w:rsidR="00C95EB5" w:rsidRPr="00C95EB5" w:rsidRDefault="00C95EB5" w:rsidP="00C95EB5">
            <w:pPr>
              <w:numPr>
                <w:ilvl w:val="0"/>
                <w:numId w:val="5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36" w:after="0" w:line="228" w:lineRule="exact"/>
              <w:ind w:right="86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z w:val="20"/>
                <w:szCs w:val="20"/>
              </w:rPr>
              <w:t>Detailed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overview</w:t>
            </w:r>
            <w:r w:rsidRPr="00C95E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of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sediment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basin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design,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management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maintenance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accordance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C95E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Blue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Book.</w:t>
            </w:r>
          </w:p>
        </w:tc>
      </w:tr>
      <w:tr w:rsidR="00C95EB5" w:rsidRPr="00C95EB5" w:rsidTr="00C95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numPr>
                <w:ilvl w:val="0"/>
                <w:numId w:val="5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36" w:after="0" w:line="228" w:lineRule="exact"/>
              <w:ind w:right="865" w:hanging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before="143" w:after="0" w:line="240" w:lineRule="auto"/>
              <w:ind w:left="99" w:righ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z w:val="20"/>
                <w:szCs w:val="20"/>
              </w:rPr>
              <w:t>Diversion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catch</w:t>
            </w:r>
            <w:r w:rsidRPr="00C95EB5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drains/berms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numPr>
                <w:ilvl w:val="0"/>
                <w:numId w:val="4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right="399" w:hanging="355"/>
              <w:rPr>
                <w:rFonts w:ascii="Arial" w:hAnsi="Arial" w:cs="Arial"/>
                <w:sz w:val="20"/>
                <w:szCs w:val="20"/>
              </w:rPr>
            </w:pPr>
            <w:r w:rsidRPr="00C95EB5">
              <w:rPr>
                <w:rFonts w:ascii="Arial" w:hAnsi="Arial" w:cs="Arial"/>
                <w:sz w:val="20"/>
                <w:szCs w:val="20"/>
              </w:rPr>
              <w:t>Rational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method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for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calculating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flow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volumes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temporary</w:t>
            </w:r>
            <w:r w:rsidRPr="00C95E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diversion</w:t>
            </w:r>
            <w:r w:rsidRPr="00C95EB5">
              <w:rPr>
                <w:rFonts w:ascii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catch</w:t>
            </w:r>
            <w:r w:rsidRPr="00C95E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drains/berms.</w:t>
            </w:r>
          </w:p>
          <w:p w:rsidR="00C95EB5" w:rsidRPr="00C95EB5" w:rsidRDefault="00C95EB5" w:rsidP="00C95EB5">
            <w:pPr>
              <w:numPr>
                <w:ilvl w:val="0"/>
                <w:numId w:val="4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Manning’s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equation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for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flow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depth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velocity.</w:t>
            </w:r>
          </w:p>
          <w:p w:rsidR="00C95EB5" w:rsidRPr="00C95EB5" w:rsidRDefault="00C95EB5" w:rsidP="00C95EB5">
            <w:pPr>
              <w:numPr>
                <w:ilvl w:val="0"/>
                <w:numId w:val="4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right="121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z w:val="20"/>
                <w:szCs w:val="20"/>
              </w:rPr>
              <w:t>Understanding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how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to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line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temporary</w:t>
            </w:r>
            <w:r w:rsidRPr="00C95E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structure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for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stability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under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flow</w:t>
            </w:r>
            <w:r w:rsidRPr="00C95EB5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conditions.</w:t>
            </w:r>
          </w:p>
        </w:tc>
      </w:tr>
      <w:tr w:rsidR="00C95EB5" w:rsidRPr="00C95EB5" w:rsidTr="00C95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numPr>
                <w:ilvl w:val="0"/>
                <w:numId w:val="4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right="121" w:hanging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Practice</w:t>
            </w:r>
            <w:r w:rsidRPr="00C95EB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examples</w:t>
            </w:r>
            <w:r w:rsidRPr="00C95EB5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(group</w:t>
            </w:r>
            <w:r w:rsidRPr="00C95E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work)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95EB5" w:rsidRPr="00C95EB5" w:rsidRDefault="00C95EB5" w:rsidP="00C95EB5">
            <w:pPr>
              <w:numPr>
                <w:ilvl w:val="0"/>
                <w:numId w:val="3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86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Constrained</w:t>
            </w:r>
            <w:r w:rsidRPr="00C95E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sites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(e.g.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rail</w:t>
            </w:r>
            <w:r w:rsidRPr="00C95E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or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pipelining)</w:t>
            </w:r>
            <w:r w:rsidRPr="00C95E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–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planning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for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erosion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58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sediment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control</w:t>
            </w:r>
            <w:r w:rsidRPr="00C95E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when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the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typical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measures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won’t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1"/>
                <w:sz w:val="20"/>
                <w:szCs w:val="20"/>
              </w:rPr>
              <w:t>fit.</w:t>
            </w:r>
          </w:p>
        </w:tc>
      </w:tr>
      <w:tr w:rsidR="00C95EB5" w:rsidRPr="00C95EB5" w:rsidTr="00C95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before="143" w:after="0" w:line="240" w:lineRule="auto"/>
              <w:ind w:left="99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Practice</w:t>
            </w:r>
            <w:r w:rsidRPr="00C95EB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examples</w:t>
            </w:r>
            <w:r w:rsidRPr="00C95EB5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(group</w:t>
            </w:r>
            <w:r w:rsidRPr="00C95E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work)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numPr>
                <w:ilvl w:val="0"/>
                <w:numId w:val="2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right="777" w:hanging="355"/>
              <w:rPr>
                <w:rFonts w:ascii="Arial" w:hAnsi="Arial" w:cs="Arial"/>
                <w:sz w:val="20"/>
                <w:szCs w:val="20"/>
              </w:rPr>
            </w:pP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Group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exercises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to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prepare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major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erosion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sediment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control</w:t>
            </w:r>
            <w:r w:rsidRPr="00C95EB5"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strategies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on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larger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sites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including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commercial</w:t>
            </w:r>
            <w:r w:rsidRPr="00C95E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developments,</w:t>
            </w:r>
            <w:r w:rsidRPr="00C95EB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subdivisions,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road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upgrades.</w:t>
            </w:r>
          </w:p>
          <w:p w:rsidR="00C95EB5" w:rsidRPr="00C95EB5" w:rsidRDefault="00C95EB5" w:rsidP="00C95EB5">
            <w:pPr>
              <w:numPr>
                <w:ilvl w:val="0"/>
                <w:numId w:val="2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C95EB5">
              <w:rPr>
                <w:rFonts w:ascii="Arial" w:hAnsi="Arial" w:cs="Arial"/>
                <w:sz w:val="20"/>
                <w:szCs w:val="20"/>
              </w:rPr>
              <w:t>Use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computer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tools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for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erosion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sediment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control</w:t>
            </w:r>
            <w:r w:rsidRPr="00C95E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design.</w:t>
            </w:r>
          </w:p>
          <w:p w:rsidR="00C95EB5" w:rsidRPr="00C95EB5" w:rsidRDefault="00C95EB5" w:rsidP="00C95EB5">
            <w:pPr>
              <w:numPr>
                <w:ilvl w:val="0"/>
                <w:numId w:val="2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Reviewing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large-scale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plans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prepared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 w:rsidRPr="00C95E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others.</w:t>
            </w:r>
          </w:p>
        </w:tc>
      </w:tr>
      <w:tr w:rsidR="00C95EB5" w:rsidRPr="00C95EB5" w:rsidTr="00C95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3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numPr>
                <w:ilvl w:val="0"/>
                <w:numId w:val="2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B5" w:rsidRPr="00C95EB5" w:rsidRDefault="00C95EB5" w:rsidP="00C95EB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z w:val="20"/>
                <w:szCs w:val="20"/>
              </w:rPr>
              <w:t>Site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inspection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5" w:rsidRPr="00C95EB5" w:rsidRDefault="00C95EB5" w:rsidP="00C95EB5">
            <w:pPr>
              <w:numPr>
                <w:ilvl w:val="0"/>
                <w:numId w:val="1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Critical</w:t>
            </w:r>
            <w:r w:rsidRPr="00C95E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success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factors</w:t>
            </w:r>
            <w:r w:rsidRPr="00C95E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for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effective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site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management.</w:t>
            </w:r>
          </w:p>
          <w:p w:rsidR="00C95EB5" w:rsidRPr="00C95EB5" w:rsidRDefault="00C95EB5" w:rsidP="00C95EB5">
            <w:pPr>
              <w:numPr>
                <w:ilvl w:val="0"/>
                <w:numId w:val="1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hanging="355"/>
              <w:rPr>
                <w:rFonts w:ascii="Arial" w:hAnsi="Arial" w:cs="Arial"/>
                <w:sz w:val="20"/>
                <w:szCs w:val="20"/>
              </w:rPr>
            </w:pP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Developing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site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inspection,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monitoring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maintenance</w:t>
            </w:r>
            <w:r w:rsidRPr="00C95E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strategy.</w:t>
            </w:r>
          </w:p>
          <w:p w:rsidR="00C95EB5" w:rsidRPr="00C95EB5" w:rsidRDefault="00C95EB5" w:rsidP="00C95EB5">
            <w:pPr>
              <w:numPr>
                <w:ilvl w:val="0"/>
                <w:numId w:val="1"/>
              </w:numPr>
              <w:tabs>
                <w:tab w:val="left" w:pos="559"/>
              </w:tabs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right="320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95EB5">
              <w:rPr>
                <w:rFonts w:ascii="Arial" w:hAnsi="Arial" w:cs="Arial"/>
                <w:sz w:val="20"/>
                <w:szCs w:val="20"/>
              </w:rPr>
              <w:t>Regulation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and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compliance</w:t>
            </w:r>
            <w:r w:rsidRPr="00C95E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–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understanding</w:t>
            </w:r>
            <w:r w:rsidRPr="00C95E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the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onsite</w:t>
            </w:r>
            <w:r w:rsidRPr="00C95E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application</w:t>
            </w:r>
            <w:r w:rsidRPr="00C95E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C95EB5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95EB5">
              <w:rPr>
                <w:rFonts w:ascii="Arial" w:hAnsi="Arial" w:cs="Arial"/>
                <w:sz w:val="20"/>
                <w:szCs w:val="20"/>
              </w:rPr>
              <w:t>legislation.</w:t>
            </w:r>
          </w:p>
        </w:tc>
      </w:tr>
    </w:tbl>
    <w:p w:rsidR="004560E2" w:rsidRDefault="004560E2">
      <w:bookmarkStart w:id="0" w:name="_GoBack"/>
      <w:bookmarkEnd w:id="0"/>
    </w:p>
    <w:sectPr w:rsidR="00456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58" w:hanging="3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95" w:hanging="356"/>
      </w:pPr>
    </w:lvl>
    <w:lvl w:ilvl="2">
      <w:numFmt w:val="bullet"/>
      <w:lvlText w:val="•"/>
      <w:lvlJc w:val="left"/>
      <w:pPr>
        <w:ind w:left="1833" w:hanging="356"/>
      </w:pPr>
    </w:lvl>
    <w:lvl w:ilvl="3">
      <w:numFmt w:val="bullet"/>
      <w:lvlText w:val="•"/>
      <w:lvlJc w:val="left"/>
      <w:pPr>
        <w:ind w:left="2471" w:hanging="356"/>
      </w:pPr>
    </w:lvl>
    <w:lvl w:ilvl="4">
      <w:numFmt w:val="bullet"/>
      <w:lvlText w:val="•"/>
      <w:lvlJc w:val="left"/>
      <w:pPr>
        <w:ind w:left="3109" w:hanging="356"/>
      </w:pPr>
    </w:lvl>
    <w:lvl w:ilvl="5">
      <w:numFmt w:val="bullet"/>
      <w:lvlText w:val="•"/>
      <w:lvlJc w:val="left"/>
      <w:pPr>
        <w:ind w:left="3746" w:hanging="356"/>
      </w:pPr>
    </w:lvl>
    <w:lvl w:ilvl="6">
      <w:numFmt w:val="bullet"/>
      <w:lvlText w:val="•"/>
      <w:lvlJc w:val="left"/>
      <w:pPr>
        <w:ind w:left="4384" w:hanging="356"/>
      </w:pPr>
    </w:lvl>
    <w:lvl w:ilvl="7">
      <w:numFmt w:val="bullet"/>
      <w:lvlText w:val="•"/>
      <w:lvlJc w:val="left"/>
      <w:pPr>
        <w:ind w:left="5022" w:hanging="356"/>
      </w:pPr>
    </w:lvl>
    <w:lvl w:ilvl="8">
      <w:numFmt w:val="bullet"/>
      <w:lvlText w:val="•"/>
      <w:lvlJc w:val="left"/>
      <w:pPr>
        <w:ind w:left="5659" w:hanging="3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58" w:hanging="3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95" w:hanging="356"/>
      </w:pPr>
    </w:lvl>
    <w:lvl w:ilvl="2">
      <w:numFmt w:val="bullet"/>
      <w:lvlText w:val="•"/>
      <w:lvlJc w:val="left"/>
      <w:pPr>
        <w:ind w:left="1833" w:hanging="356"/>
      </w:pPr>
    </w:lvl>
    <w:lvl w:ilvl="3">
      <w:numFmt w:val="bullet"/>
      <w:lvlText w:val="•"/>
      <w:lvlJc w:val="left"/>
      <w:pPr>
        <w:ind w:left="2471" w:hanging="356"/>
      </w:pPr>
    </w:lvl>
    <w:lvl w:ilvl="4">
      <w:numFmt w:val="bullet"/>
      <w:lvlText w:val="•"/>
      <w:lvlJc w:val="left"/>
      <w:pPr>
        <w:ind w:left="3109" w:hanging="356"/>
      </w:pPr>
    </w:lvl>
    <w:lvl w:ilvl="5">
      <w:numFmt w:val="bullet"/>
      <w:lvlText w:val="•"/>
      <w:lvlJc w:val="left"/>
      <w:pPr>
        <w:ind w:left="3746" w:hanging="356"/>
      </w:pPr>
    </w:lvl>
    <w:lvl w:ilvl="6">
      <w:numFmt w:val="bullet"/>
      <w:lvlText w:val="•"/>
      <w:lvlJc w:val="left"/>
      <w:pPr>
        <w:ind w:left="4384" w:hanging="356"/>
      </w:pPr>
    </w:lvl>
    <w:lvl w:ilvl="7">
      <w:numFmt w:val="bullet"/>
      <w:lvlText w:val="•"/>
      <w:lvlJc w:val="left"/>
      <w:pPr>
        <w:ind w:left="5022" w:hanging="356"/>
      </w:pPr>
    </w:lvl>
    <w:lvl w:ilvl="8">
      <w:numFmt w:val="bullet"/>
      <w:lvlText w:val="•"/>
      <w:lvlJc w:val="left"/>
      <w:pPr>
        <w:ind w:left="5659" w:hanging="35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58" w:hanging="3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95" w:hanging="356"/>
      </w:pPr>
    </w:lvl>
    <w:lvl w:ilvl="2">
      <w:numFmt w:val="bullet"/>
      <w:lvlText w:val="•"/>
      <w:lvlJc w:val="left"/>
      <w:pPr>
        <w:ind w:left="1833" w:hanging="356"/>
      </w:pPr>
    </w:lvl>
    <w:lvl w:ilvl="3">
      <w:numFmt w:val="bullet"/>
      <w:lvlText w:val="•"/>
      <w:lvlJc w:val="left"/>
      <w:pPr>
        <w:ind w:left="2471" w:hanging="356"/>
      </w:pPr>
    </w:lvl>
    <w:lvl w:ilvl="4">
      <w:numFmt w:val="bullet"/>
      <w:lvlText w:val="•"/>
      <w:lvlJc w:val="left"/>
      <w:pPr>
        <w:ind w:left="3109" w:hanging="356"/>
      </w:pPr>
    </w:lvl>
    <w:lvl w:ilvl="5">
      <w:numFmt w:val="bullet"/>
      <w:lvlText w:val="•"/>
      <w:lvlJc w:val="left"/>
      <w:pPr>
        <w:ind w:left="3746" w:hanging="356"/>
      </w:pPr>
    </w:lvl>
    <w:lvl w:ilvl="6">
      <w:numFmt w:val="bullet"/>
      <w:lvlText w:val="•"/>
      <w:lvlJc w:val="left"/>
      <w:pPr>
        <w:ind w:left="4384" w:hanging="356"/>
      </w:pPr>
    </w:lvl>
    <w:lvl w:ilvl="7">
      <w:numFmt w:val="bullet"/>
      <w:lvlText w:val="•"/>
      <w:lvlJc w:val="left"/>
      <w:pPr>
        <w:ind w:left="5022" w:hanging="356"/>
      </w:pPr>
    </w:lvl>
    <w:lvl w:ilvl="8">
      <w:numFmt w:val="bullet"/>
      <w:lvlText w:val="•"/>
      <w:lvlJc w:val="left"/>
      <w:pPr>
        <w:ind w:left="5659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58" w:hanging="3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95" w:hanging="356"/>
      </w:pPr>
    </w:lvl>
    <w:lvl w:ilvl="2">
      <w:numFmt w:val="bullet"/>
      <w:lvlText w:val="•"/>
      <w:lvlJc w:val="left"/>
      <w:pPr>
        <w:ind w:left="1833" w:hanging="356"/>
      </w:pPr>
    </w:lvl>
    <w:lvl w:ilvl="3">
      <w:numFmt w:val="bullet"/>
      <w:lvlText w:val="•"/>
      <w:lvlJc w:val="left"/>
      <w:pPr>
        <w:ind w:left="2471" w:hanging="356"/>
      </w:pPr>
    </w:lvl>
    <w:lvl w:ilvl="4">
      <w:numFmt w:val="bullet"/>
      <w:lvlText w:val="•"/>
      <w:lvlJc w:val="left"/>
      <w:pPr>
        <w:ind w:left="3109" w:hanging="356"/>
      </w:pPr>
    </w:lvl>
    <w:lvl w:ilvl="5">
      <w:numFmt w:val="bullet"/>
      <w:lvlText w:val="•"/>
      <w:lvlJc w:val="left"/>
      <w:pPr>
        <w:ind w:left="3746" w:hanging="356"/>
      </w:pPr>
    </w:lvl>
    <w:lvl w:ilvl="6">
      <w:numFmt w:val="bullet"/>
      <w:lvlText w:val="•"/>
      <w:lvlJc w:val="left"/>
      <w:pPr>
        <w:ind w:left="4384" w:hanging="356"/>
      </w:pPr>
    </w:lvl>
    <w:lvl w:ilvl="7">
      <w:numFmt w:val="bullet"/>
      <w:lvlText w:val="•"/>
      <w:lvlJc w:val="left"/>
      <w:pPr>
        <w:ind w:left="5022" w:hanging="356"/>
      </w:pPr>
    </w:lvl>
    <w:lvl w:ilvl="8">
      <w:numFmt w:val="bullet"/>
      <w:lvlText w:val="•"/>
      <w:lvlJc w:val="left"/>
      <w:pPr>
        <w:ind w:left="5659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58" w:hanging="3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195" w:hanging="356"/>
      </w:pPr>
    </w:lvl>
    <w:lvl w:ilvl="2">
      <w:numFmt w:val="bullet"/>
      <w:lvlText w:val="•"/>
      <w:lvlJc w:val="left"/>
      <w:pPr>
        <w:ind w:left="1833" w:hanging="356"/>
      </w:pPr>
    </w:lvl>
    <w:lvl w:ilvl="3">
      <w:numFmt w:val="bullet"/>
      <w:lvlText w:val="•"/>
      <w:lvlJc w:val="left"/>
      <w:pPr>
        <w:ind w:left="2471" w:hanging="356"/>
      </w:pPr>
    </w:lvl>
    <w:lvl w:ilvl="4">
      <w:numFmt w:val="bullet"/>
      <w:lvlText w:val="•"/>
      <w:lvlJc w:val="left"/>
      <w:pPr>
        <w:ind w:left="3109" w:hanging="356"/>
      </w:pPr>
    </w:lvl>
    <w:lvl w:ilvl="5">
      <w:numFmt w:val="bullet"/>
      <w:lvlText w:val="•"/>
      <w:lvlJc w:val="left"/>
      <w:pPr>
        <w:ind w:left="3746" w:hanging="356"/>
      </w:pPr>
    </w:lvl>
    <w:lvl w:ilvl="6">
      <w:numFmt w:val="bullet"/>
      <w:lvlText w:val="•"/>
      <w:lvlJc w:val="left"/>
      <w:pPr>
        <w:ind w:left="4384" w:hanging="356"/>
      </w:pPr>
    </w:lvl>
    <w:lvl w:ilvl="7">
      <w:numFmt w:val="bullet"/>
      <w:lvlText w:val="•"/>
      <w:lvlJc w:val="left"/>
      <w:pPr>
        <w:ind w:left="5022" w:hanging="356"/>
      </w:pPr>
    </w:lvl>
    <w:lvl w:ilvl="8">
      <w:numFmt w:val="bullet"/>
      <w:lvlText w:val="•"/>
      <w:lvlJc w:val="left"/>
      <w:pPr>
        <w:ind w:left="5659" w:hanging="356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5EB5"/>
    <w:rsid w:val="00357884"/>
    <w:rsid w:val="004560E2"/>
    <w:rsid w:val="00C9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E3803-2DB4-41AA-9A0B-FEBDBCE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Little</dc:creator>
  <cp:keywords/>
  <dc:description/>
  <cp:lastModifiedBy>Joel Little</cp:lastModifiedBy>
  <cp:revision>1</cp:revision>
  <dcterms:created xsi:type="dcterms:W3CDTF">2019-05-23T00:10:00Z</dcterms:created>
  <dcterms:modified xsi:type="dcterms:W3CDTF">2019-05-23T00:12:00Z</dcterms:modified>
</cp:coreProperties>
</file>